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Facture indépendant</w:t>
      </w:r>
    </w:p>
    <w:p>
      <w:r>
        <w:t>Demande de paiement émise par le vendeur. Complétez les informations et convenez des conditions avant l’envoi.</w:t>
      </w:r>
    </w:p>
    <w:p>
      <w:pPr>
        <w:spacing w:after="160"/>
      </w:pPr>
      <w:r>
        <w:t>Coordonnées de l’indépendant : __________________________ Facturation client : __________________________</w:t>
      </w:r>
    </w:p>
    <w:p>
      <w:pPr>
        <w:spacing w:after="160"/>
      </w:pPr>
      <w:r>
        <w:t>Référence projet : __________________________ Période de facturation : __________________________</w:t>
      </w:r>
    </w:p>
    <w:p>
      <w:pPr>
        <w:spacing w:after="160"/>
      </w:pPr>
      <w:r>
        <w:t>Référence de commande client : __________________________ Modalités de paiement : __________________________</w:t>
      </w:r>
    </w:p>
    <w:p>
      <w:pPr>
        <w:spacing w:after="160"/>
      </w:pPr>
      <w:r>
        <w:t>Devise : __________________________ Référence / date d’émission : __________________________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341"/>
        <w:gridCol w:w="3560"/>
        <w:gridCol w:w="1780"/>
        <w:gridCol w:w="1780"/>
        <w:gridCol w:w="1780"/>
      </w:tblGrid>
      <w:tr>
        <w:tc>
          <w:tcPr>
            <w:tcW w:type="dxa" w:w="5341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Description</w:t>
            </w:r>
          </w:p>
        </w:tc>
        <w:tc>
          <w:tcPr>
            <w:tcW w:type="dxa" w:w="3560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Livrable / phase</w:t>
            </w:r>
          </w:p>
        </w:tc>
        <w:tc>
          <w:tcPr>
            <w:tcW w:type="dxa" w:w="1780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Quantité</w:t>
            </w:r>
          </w:p>
        </w:tc>
        <w:tc>
          <w:tcPr>
            <w:tcW w:type="dxa" w:w="1780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Tarif</w:t>
            </w:r>
          </w:p>
        </w:tc>
        <w:tc>
          <w:tcPr>
            <w:tcW w:type="dxa" w:w="1780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Montant</w:t>
            </w: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</w:tbl>
    <w:p>
      <w:r>
        <w:t>Sous-total : __________ Remise : __________ Taux / montant de taxe : __________________</w:t>
      </w:r>
    </w:p>
    <w:p>
      <w:r>
        <w:t>Livraison : __________ TOTAL : __________ Devise : _________ Approbation : __________________</w:t>
      </w:r>
    </w:p>
    <w:p>
      <w:pPr>
        <w:spacing w:after="40"/>
      </w:pPr>
      <w:r>
        <w:rPr>
          <w:sz w:val="16"/>
        </w:rPr>
        <w:t>Demande de paiement émise par le vendeur. Complétez les informations et convenez des conditions avant l’envoi.</w:t>
      </w:r>
    </w:p>
    <w:p>
      <w:pPr>
        <w:spacing w:after="40"/>
      </w:pPr>
      <w:r>
        <w:rPr>
          <w:sz w:val="16"/>
        </w:rPr>
        <w:t>Formulaire manuel : calculez et vérifiez tous les montants. Indiquez une devise ; aucun traitement fiscal n’est présumé.</w:t>
      </w:r>
    </w:p>
    <w:p>
      <w:pPr>
        <w:spacing w:after="40"/>
      </w:pPr>
      <w:r>
        <w:rPr>
          <w:sz w:val="16"/>
        </w:rPr>
        <w:t>Ordre suggéré : sous-total moins remise fixe, taxe sur le sous-total remisé, puis livraison. Adaptez si nécessaire.</w:t>
      </w:r>
    </w:p>
    <w:p>
      <w:pPr>
        <w:spacing w:after="40"/>
      </w:pPr>
      <w:r>
        <w:rPr>
          <w:sz w:val="16"/>
        </w:rPr>
        <w:t>Rattachez les révisions au périmètre convenu.</w:t>
      </w:r>
    </w:p>
    <w:sectPr w:rsidR="00FC693F" w:rsidRPr="0006063C" w:rsidSect="00034616">
      <w:footerReference w:type="default" r:id="rId9"/>
      <w:pgSz w:w="15840" w:h="12240"/>
      <w:pgMar w:top="576" w:right="792" w:bottom="576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timesheettemplate.app | Suivi des heures et factures : trackworkapp.co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Liberation Sans" w:hAnsi="Liberation Sans" w:hint="default" w:eastAsia="Noto Sans CJK JP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Liberation Sans" w:hAnsi="Liberation Sans" w:hint="default" w:eastAsia="Noto Sans CJK JP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Liberation Sans" w:hAnsi="Liberation Sans" w:hint="default" w:eastAsia="Noto Sans CJK JP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Liberation Sans" w:hAnsi="Liberation Sans" w:hint="default" w:eastAsia="Noto Sans CJK JP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fr" w:eastAsia="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Liberation Sans" w:hAnsi="Liberation Sans" w:eastAsia="Noto Sans CJK JP"/>
      <w:color w:val="000000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Liberation Sans" w:hAnsi="Liberation Sans" w:eastAsia="Noto Sans CJK JP"/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Liberation Sans" w:hAnsi="Liberation Sans" w:eastAsia="Noto Sans CJK JP"/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Liberation Sans" w:hAnsi="Liberation Sans" w:eastAsia="Noto Sans CJK JP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Liberation Sans" w:hAnsi="Liberation Sans" w:eastAsia="Noto Sans CJK JP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Liberation Sans" w:hAnsi="Liberation Sans" w:eastAsia="Noto Sans CJK JP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ascii="Liberation Sans" w:hAnsi="Liberation Sans" w:eastAsia="Noto Sans CJK JP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ascii="Liberation Sans" w:hAnsi="Liberation Sans" w:eastAsia="Noto Sans CJK JP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ascii="Liberation Sans" w:hAnsi="Liberation Sans" w:eastAsia="Noto Sans CJK JP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ascii="Liberation Sans" w:hAnsi="Liberation Sans" w:eastAsia="Noto Sans CJK JP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ascii="Liberation Sans" w:hAnsi="Liberation Sans" w:eastAsia="Noto Sans CJK JP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ascii="Liberation Sans" w:hAnsi="Liberation Sans" w:eastAsia="Noto Sans CJK JP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Liberation Sans" w:hAnsi="Liberation Sans" w:eastAsia="Noto Sans CJK JP"/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/>
      <w:contextualSpacing/>
    </w:pPr>
    <w:rPr>
      <w:rFonts w:asciiTheme="majorHAnsi" w:eastAsiaTheme="majorEastAsia" w:hAnsiTheme="majorHAnsi" w:cstheme="majorBidi" w:ascii="Liberation Sans" w:hAnsi="Liberation Sans" w:eastAsia="Noto Sans CJK JP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Liberation Sans" w:hAnsi="Liberation Sans" w:eastAsia="Noto Sans CJK JP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Liberation Sans" w:hAnsi="Liberation Sans" w:eastAsia="Noto Sans CJK JP"/>
      <w:color w:val="000000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Liberation Sans" w:hAnsi="Liberation Sans" w:eastAsia="Noto Sans CJK JP"/>
      <w:color w:val="00000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Liberation Sans" w:hAnsi="Liberation Sans" w:eastAsia="Noto Sans CJK JP"/>
      <w:color w:val="000000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Liberation Sans" w:hAnsi="Liberation Sans" w:eastAsia="Noto Sans CJK JP"/>
      <w:color w:val="000000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Liberation Sans" w:hAnsi="Liberation Sans" w:eastAsia="Noto Sans CJK JP"/>
      <w:color w:val="000000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Liberation Sans" w:hAnsi="Liberation Sans" w:eastAsia="Noto Sans CJK JP"/>
      <w:color w:val="000000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Liberation Sans" w:hAnsi="Liberation Sans" w:eastAsia="Noto Sans CJK JP"/>
      <w:color w:val="000000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Liberation Sans" w:hAnsi="Liberation Sans" w:eastAsia="Noto Sans CJK JP"/>
      <w:color w:val="00000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Liberation Sans" w:hAnsi="Liberation Sans" w:eastAsia="Noto Sans CJK JP"/>
      <w:color w:val="00000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Liberation Sans" w:hAnsi="Liberation Sans" w:eastAsia="Noto Sans CJK JP"/>
      <w:color w:val="000000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Liberation Sans" w:hAnsi="Liberation Sans" w:eastAsia="Noto Sans CJK JP"/>
      <w:color w:val="00000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Liberation Sans" w:hAnsi="Liberation Sans" w:eastAsia="Noto Sans CJK JP"/>
      <w:color w:val="00000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Liberation Sans" w:hAnsi="Liberation Sans" w:eastAsia="Noto Sans CJK JP"/>
      <w:color w:val="000000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Liberation Sans" w:hAnsi="Liberation Sans" w:eastAsia="Noto Sans CJK JP"/>
      <w:color w:val="000000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Liberation Sans" w:hAnsi="Liberation Sans" w:eastAsia="Noto Sans CJK JP"/>
      <w:color w:val="000000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Liberation Sans" w:hAnsi="Liberation Sans" w:eastAsia="Noto Sans CJK JP"/>
      <w:color w:val="000000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color w:val="000000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Liberation Sans" w:hAnsi="Liberation Sans" w:eastAsia="Noto Sans CJK JP"/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Liberation Sans" w:hAnsi="Liberation Sans" w:eastAsia="Noto Sans CJK JP"/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rFonts w:ascii="Liberation Sans" w:hAnsi="Liberation Sans" w:eastAsia="Noto Sans CJK JP"/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Liberation Sans" w:hAnsi="Liberation Sans" w:eastAsia="Noto Sans CJK JP"/>
      <w:color w:val="000000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fr" w:eastAsia="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