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Registro de horas mensual</w:t>
      </w:r>
    </w:p>
    <w:p>
      <w:pPr>
        <w:spacing w:after="240"/>
      </w:pPr>
      <w:r>
        <w:t>Un mes natural | Plantilla editable en blanco</w:t>
      </w:r>
    </w:p>
    <w:p>
      <w:r>
        <w:t>Nombre / equipo: ___________________________________ Período: ___________________________________</w:t>
      </w:r>
    </w:p>
    <w:p>
      <w:r>
        <w:t>Organización / cliente: ______________________________ Revisado por: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44"/>
        <w:gridCol w:w="3649"/>
        <w:gridCol w:w="1880"/>
        <w:gridCol w:w="1880"/>
        <w:gridCol w:w="2322"/>
        <w:gridCol w:w="1880"/>
      </w:tblGrid>
      <w:tr>
        <w:trPr>
          <w:tblHeader/>
        </w:trPr>
        <w:tc>
          <w:tcPr>
            <w:tcW w:type="dxa" w:w="2544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Fecha</w:t>
            </w:r>
          </w:p>
        </w:tc>
        <w:tc>
          <w:tcPr>
            <w:tcW w:type="dxa" w:w="3649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Asignación / notas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Inicio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Fin</w:t>
            </w:r>
          </w:p>
        </w:tc>
        <w:tc>
          <w:tcPr>
            <w:tcW w:type="dxa" w:w="23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Descanso (min)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Horas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Total de horas de la página: __________ Firma / aprobación: _________________________________</w:t>
      </w:r>
    </w:p>
    <w:p>
      <w:pPr>
        <w:spacing w:after="40"/>
      </w:pPr>
      <w:r>
        <w:rPr>
          <w:sz w:val="16"/>
        </w:rPr>
        <w:t>Introduce horas reales de inicio/fin y descansos no remunerados. Las horas son decimales, no horas:minutos.</w:t>
      </w:r>
    </w:p>
    <w:p>
      <w:pPr>
        <w:spacing w:after="40"/>
      </w:pPr>
      <w:r>
        <w:rPr>
          <w:sz w:val="16"/>
        </w:rPr>
        <w:t>Nocturno: registra la fecha de inicio del turno. Cada fila debe durar menos de 24 horas. Divide el trabajo más largo en filas.</w:t>
      </w:r>
    </w:p>
    <w:p>
      <w:pPr>
        <w:spacing w:after="40"/>
      </w:pPr>
      <w:r>
        <w:rPr>
          <w:sz w:val="16"/>
        </w:rPr>
        <w:t>PDF y Word son registros manuales. Excel calcula horas transcurridas, no salarios, derecho a horas extra ni deducciones.</w:t>
      </w:r>
    </w:p>
    <w:p>
      <w:pPr>
        <w:spacing w:after="40"/>
      </w:pPr>
      <w:r>
        <w:rPr>
          <w:sz w:val="16"/>
        </w:rPr>
        <w:t>No introduzcas fechas como el 30 de febrero.</w:t>
      </w:r>
    </w:p>
    <w:p>
      <w:r>
        <w:br w:type="page"/>
      </w:r>
    </w:p>
    <w:p>
      <w:pPr>
        <w:pStyle w:val="Title"/>
        <w:spacing w:after="100"/>
      </w:pPr>
      <w:r>
        <w:rPr>
          <w:b/>
          <w:color w:val="000000"/>
          <w:sz w:val="44"/>
        </w:rPr>
        <w:t>Registro de horas mensual</w:t>
      </w:r>
    </w:p>
    <w:p>
      <w:pPr>
        <w:spacing w:after="240"/>
      </w:pPr>
      <w:r>
        <w:t>Un mes natural | Plantilla editable en blanco</w:t>
      </w:r>
    </w:p>
    <w:p>
      <w:r>
        <w:t>Nombre / equipo: ___________________________________ Período: ___________________________________</w:t>
      </w:r>
    </w:p>
    <w:p>
      <w:r>
        <w:t>Organización / cliente: ______________________________ Revisado por: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44"/>
        <w:gridCol w:w="3649"/>
        <w:gridCol w:w="1880"/>
        <w:gridCol w:w="1880"/>
        <w:gridCol w:w="2322"/>
        <w:gridCol w:w="1880"/>
      </w:tblGrid>
      <w:tr>
        <w:trPr>
          <w:tblHeader/>
        </w:trPr>
        <w:tc>
          <w:tcPr>
            <w:tcW w:type="dxa" w:w="2544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Fecha</w:t>
            </w:r>
          </w:p>
        </w:tc>
        <w:tc>
          <w:tcPr>
            <w:tcW w:type="dxa" w:w="3649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Asignación / notas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Inicio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Fin</w:t>
            </w:r>
          </w:p>
        </w:tc>
        <w:tc>
          <w:tcPr>
            <w:tcW w:type="dxa" w:w="23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Descanso (min)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Horas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Total de horas de la página: __________ Firma / aprobación: _________________________________</w:t>
      </w:r>
    </w:p>
    <w:p>
      <w:pPr>
        <w:spacing w:after="40"/>
      </w:pPr>
      <w:r>
        <w:rPr>
          <w:sz w:val="16"/>
        </w:rPr>
        <w:t>Introduce horas reales de inicio/fin y descansos no remunerados. Las horas son decimales, no horas:minutos.</w:t>
      </w:r>
    </w:p>
    <w:p>
      <w:pPr>
        <w:spacing w:after="40"/>
      </w:pPr>
      <w:r>
        <w:rPr>
          <w:sz w:val="16"/>
        </w:rPr>
        <w:t>Nocturno: registra la fecha de inicio del turno. Cada fila debe durar menos de 24 horas. Divide el trabajo más largo en filas.</w:t>
      </w:r>
    </w:p>
    <w:p>
      <w:pPr>
        <w:spacing w:after="40"/>
      </w:pPr>
      <w:r>
        <w:rPr>
          <w:sz w:val="16"/>
        </w:rPr>
        <w:t>PDF y Word son registros manuales. Excel calcula horas transcurridas, no salarios, derecho a horas extra ni deducciones.</w:t>
      </w:r>
    </w:p>
    <w:p>
      <w:pPr>
        <w:spacing w:after="40"/>
      </w:pPr>
      <w:r>
        <w:rPr>
          <w:sz w:val="16"/>
        </w:rPr>
        <w:t>No introduzcas fechas como el 30 de febrero.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Registra horas digitalmente: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es" w:eastAsia="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es" w:eastAsia="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Monthly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